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D766C9" w:rsidRDefault="00BF2FF4" w:rsidP="00636FC5">
      <w:pPr>
        <w:rPr>
          <w:sz w:val="22"/>
          <w:szCs w:val="22"/>
        </w:rPr>
      </w:pPr>
    </w:p>
    <w:p w14:paraId="5BE215CE" w14:textId="0B6B57BB" w:rsidR="00421499" w:rsidRDefault="00421499" w:rsidP="00421499">
      <w:pPr>
        <w:pStyle w:val="Corpsdetexte"/>
      </w:pPr>
    </w:p>
    <w:p w14:paraId="301156E2" w14:textId="46F98237" w:rsidR="00421499" w:rsidRDefault="008E127B" w:rsidP="00421499">
      <w:pPr>
        <w:pStyle w:val="Corpsdetexte"/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– </w:t>
      </w:r>
      <w:r w:rsidR="00E60422">
        <w:rPr>
          <w:rFonts w:ascii="Lucida Sans" w:hAnsi="Lucida Sans"/>
          <w:b/>
          <w:color w:val="FF0000"/>
          <w:sz w:val="24"/>
          <w:szCs w:val="24"/>
          <w:lang w:val="en-GB"/>
        </w:rPr>
        <w:t>Professional Achievement Award</w:t>
      </w:r>
    </w:p>
    <w:p w14:paraId="72CB41F5" w14:textId="6D215E58" w:rsidR="00B17C37" w:rsidRPr="00C5067B" w:rsidRDefault="00D85470" w:rsidP="00B17C37">
      <w:pPr>
        <w:spacing w:after="200" w:line="240" w:lineRule="auto"/>
        <w:textAlignment w:val="baseline"/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</w:pPr>
      <w:r w:rsidRPr="00D85470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 xml:space="preserve">Open to </w:t>
      </w:r>
      <w:r w:rsidR="009E3F9D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 xml:space="preserve">female </w:t>
      </w:r>
      <w:r w:rsidR="009F1892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 xml:space="preserve">private </w:t>
      </w:r>
      <w:r w:rsidR="006834CA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>practic</w:t>
      </w:r>
      <w:r w:rsidR="009F1892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>e</w:t>
      </w:r>
      <w:r w:rsidR="006834CA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 xml:space="preserve"> lawyers, in-house lawyers, judges, </w:t>
      </w:r>
      <w:r w:rsidR="00C353A7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>and court or tribunal administrators</w:t>
      </w:r>
      <w:r w:rsidR="009F1892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 xml:space="preserve"> </w:t>
      </w:r>
      <w:r w:rsidR="00C5067B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 xml:space="preserve">who have been working in the law for at least 10 years </w:t>
      </w:r>
      <w:r w:rsidR="009F1892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 xml:space="preserve">in </w:t>
      </w:r>
      <w:r w:rsidR="009F1892" w:rsidRPr="00C5067B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>the GCC, Egypt or Lebanon</w:t>
      </w:r>
      <w:r w:rsidRPr="00C5067B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4F162B70" w14:textId="657A473F" w:rsidR="0051575B" w:rsidRDefault="0051575B" w:rsidP="00E55D9D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51575B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The Professional Achievement Award </w:t>
      </w:r>
      <w:proofErr w:type="spellStart"/>
      <w:r w:rsidRPr="0051575B">
        <w:rPr>
          <w:rFonts w:ascii="Lao UI" w:hAnsi="Lao UI" w:cs="Lao UI"/>
          <w:color w:val="002060"/>
          <w:sz w:val="24"/>
          <w:szCs w:val="24"/>
          <w:shd w:val="clear" w:color="auto" w:fill="FFFFFF"/>
        </w:rPr>
        <w:t>honours</w:t>
      </w:r>
      <w:proofErr w:type="spellEnd"/>
      <w:r w:rsidRPr="0051575B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a woman who has been working in the law for at least 10 years, who has made a sustained and lasting contribution to the profession and/or to advancing the Rule of Law, and whose accomplishments have made her an outstanding role model for young women entering the field of law.</w:t>
      </w:r>
    </w:p>
    <w:p w14:paraId="6587F02E" w14:textId="77777777" w:rsidR="0051575B" w:rsidRDefault="0051575B" w:rsidP="00E55D9D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</w:p>
    <w:p w14:paraId="041944C8" w14:textId="77777777" w:rsidR="003E2100" w:rsidRPr="008450E8" w:rsidRDefault="003E2100" w:rsidP="003E2100">
      <w:pPr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b/>
          <w:bCs/>
          <w:color w:val="002060"/>
          <w:sz w:val="24"/>
          <w:szCs w:val="24"/>
          <w:u w:val="single"/>
          <w:lang w:val="en-GB"/>
        </w:rPr>
        <w:t>Instructions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:</w:t>
      </w:r>
    </w:p>
    <w:p w14:paraId="58706587" w14:textId="73F28A82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</w:rPr>
      </w:pPr>
      <w:r w:rsidRPr="008450E8">
        <w:rPr>
          <w:rFonts w:ascii="Lao UI" w:hAnsi="Lao UI" w:cs="Lao UI"/>
          <w:color w:val="002060"/>
          <w:sz w:val="24"/>
          <w:szCs w:val="24"/>
        </w:rPr>
        <w:t xml:space="preserve">Avoid using </w:t>
      </w:r>
      <w:r w:rsidR="0051575B">
        <w:rPr>
          <w:rFonts w:ascii="Lao UI" w:hAnsi="Lao UI" w:cs="Lao UI"/>
          <w:color w:val="002060"/>
          <w:sz w:val="24"/>
          <w:szCs w:val="24"/>
        </w:rPr>
        <w:t xml:space="preserve">firm or </w:t>
      </w:r>
      <w:r w:rsidRPr="008450E8">
        <w:rPr>
          <w:rFonts w:ascii="Lao UI" w:hAnsi="Lao UI" w:cs="Lao UI"/>
          <w:color w:val="002060"/>
          <w:sz w:val="24"/>
          <w:szCs w:val="24"/>
        </w:rPr>
        <w:t>company branding.</w:t>
      </w:r>
    </w:p>
    <w:p w14:paraId="6AF3C0B6" w14:textId="76261A91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Complete the entry form on the following page. Be sure to give the total word coun</w:t>
      </w:r>
      <w:r w:rsidR="004B65A7">
        <w:rPr>
          <w:rFonts w:ascii="Lao UI" w:hAnsi="Lao UI" w:cs="Lao UI"/>
          <w:color w:val="002060"/>
          <w:sz w:val="24"/>
          <w:szCs w:val="24"/>
          <w:lang w:val="en-GB"/>
        </w:rPr>
        <w:t>t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the end of your entry.</w:t>
      </w:r>
    </w:p>
    <w:p w14:paraId="2434E9B3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b/>
          <w:bCs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You may include up to 2 photos in your entry form.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Photos sent as a separate attachment will not be given to the judges.</w:t>
      </w:r>
    </w:p>
    <w:p w14:paraId="1CF63AF1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Convert the completed entry form to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8450E8">
        <w:fldChar w:fldCharType="begin"/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instrText xml:space="preserve"> HYPERLINK "mailto:womeninlawawards@lexisnexis.com" </w:instrText>
      </w:r>
      <w:r w:rsidRPr="008450E8">
        <w:fldChar w:fldCharType="separate"/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  <w:lang w:val="en-GB"/>
        </w:rPr>
        <w:t>womeninlawawards@lexisnexis.com</w:t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</w:rPr>
        <w:fldChar w:fldCharType="end"/>
      </w:r>
      <w:bookmarkStart w:id="2" w:name="_Hlk11767123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Wednesday, 10 January 2024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</w:t>
      </w:r>
      <w:bookmarkEnd w:id="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.</w:t>
      </w:r>
      <w:bookmarkEnd w:id="1"/>
      <w:bookmarkEnd w:id="2"/>
    </w:p>
    <w:p w14:paraId="3FBC79C6" w14:textId="77777777" w:rsidR="00D766C9" w:rsidRPr="008450E8" w:rsidRDefault="00D766C9" w:rsidP="008E127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  <w:lang w:val="en-GB"/>
        </w:rPr>
      </w:pPr>
    </w:p>
    <w:p w14:paraId="6727935A" w14:textId="77777777" w:rsidR="00BD1587" w:rsidRPr="008450E8" w:rsidRDefault="00BD1587" w:rsidP="00BD1587">
      <w:pPr>
        <w:rPr>
          <w:color w:val="002060"/>
          <w:sz w:val="22"/>
          <w:szCs w:val="22"/>
          <w:lang w:val="en-GB"/>
        </w:rPr>
      </w:pPr>
    </w:p>
    <w:p w14:paraId="744CE1DF" w14:textId="57273EE6" w:rsidR="00D766C9" w:rsidRPr="008450E8" w:rsidRDefault="00D766C9">
      <w:pPr>
        <w:rPr>
          <w:color w:val="002060"/>
          <w:sz w:val="22"/>
          <w:szCs w:val="22"/>
        </w:rPr>
      </w:pPr>
      <w:r w:rsidRPr="008450E8">
        <w:rPr>
          <w:color w:val="002060"/>
          <w:sz w:val="22"/>
          <w:szCs w:val="22"/>
        </w:rPr>
        <w:br w:type="page"/>
      </w:r>
    </w:p>
    <w:p w14:paraId="2AC56568" w14:textId="77777777" w:rsidR="00D766C9" w:rsidRDefault="00D766C9" w:rsidP="00D766C9">
      <w:pPr>
        <w:rPr>
          <w:sz w:val="22"/>
          <w:szCs w:val="22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62"/>
        <w:gridCol w:w="6383"/>
      </w:tblGrid>
      <w:tr w:rsidR="008450E8" w:rsidRPr="008450E8" w14:paraId="684C453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34B39447" w14:textId="19884F51" w:rsidR="00CA46DD" w:rsidRPr="008450E8" w:rsidRDefault="0051575B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Professional Achievement Award</w:t>
            </w:r>
          </w:p>
        </w:tc>
      </w:tr>
      <w:tr w:rsidR="008450E8" w:rsidRPr="008450E8" w14:paraId="41C61D7F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5108AF51" w14:textId="2A51D71D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NAME OF </w:t>
            </w:r>
            <w:r w:rsidR="0051575B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574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5070C61" w14:textId="7EABFA6E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EMAIL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4662FA0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607AC94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57BA7E5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5FA1FF28" w:rsidR="008450E8" w:rsidRDefault="008450E8" w:rsidP="00D766C9">
      <w:pPr>
        <w:pStyle w:val="Corpsdetexte"/>
        <w:rPr>
          <w:sz w:val="22"/>
          <w:szCs w:val="22"/>
        </w:rPr>
      </w:pPr>
    </w:p>
    <w:p w14:paraId="08FFAED4" w14:textId="77777777" w:rsidR="008D7AC3" w:rsidRPr="00322A40" w:rsidRDefault="008D7AC3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Please insert your answer underneath each question.</w:t>
      </w:r>
    </w:p>
    <w:p w14:paraId="183ABC7A" w14:textId="73A779BD" w:rsidR="00F36567" w:rsidRDefault="0051575B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 xml:space="preserve">Your current position in your </w:t>
      </w:r>
      <w:proofErr w:type="spellStart"/>
      <w:r>
        <w:rPr>
          <w:rFonts w:ascii="Lao UI" w:hAnsi="Lao UI" w:cs="Lao UI"/>
          <w:color w:val="002060"/>
          <w:sz w:val="24"/>
          <w:szCs w:val="24"/>
        </w:rPr>
        <w:t>organisation</w:t>
      </w:r>
      <w:proofErr w:type="spellEnd"/>
      <w:r w:rsidR="00F36567"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7AF63C2C" w14:textId="536F4F35" w:rsidR="0051575B" w:rsidRDefault="0051575B" w:rsidP="0051575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</w:rPr>
      </w:pPr>
    </w:p>
    <w:p w14:paraId="703E7B65" w14:textId="77777777" w:rsidR="0051575B" w:rsidRDefault="0051575B" w:rsidP="0051575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</w:rPr>
      </w:pPr>
    </w:p>
    <w:p w14:paraId="7C055554" w14:textId="239EB95C" w:rsidR="0051575B" w:rsidRDefault="00296A17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>List previous positions</w:t>
      </w:r>
      <w:r w:rsidR="0051575B">
        <w:rPr>
          <w:rFonts w:ascii="Lao UI" w:hAnsi="Lao UI" w:cs="Lao UI"/>
          <w:color w:val="002060"/>
          <w:sz w:val="24"/>
          <w:szCs w:val="24"/>
        </w:rPr>
        <w:t xml:space="preserve"> you have held in your legal career</w:t>
      </w:r>
      <w:r w:rsidR="00EF42F2">
        <w:rPr>
          <w:rFonts w:ascii="Lao UI" w:hAnsi="Lao UI" w:cs="Lao UI"/>
          <w:color w:val="002060"/>
          <w:sz w:val="24"/>
          <w:szCs w:val="24"/>
        </w:rPr>
        <w:t>:</w:t>
      </w:r>
    </w:p>
    <w:p w14:paraId="1B39C468" w14:textId="422B548A" w:rsidR="00296A17" w:rsidRDefault="00296A17" w:rsidP="00296A17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</w:rPr>
      </w:pPr>
    </w:p>
    <w:p w14:paraId="1356FCC4" w14:textId="77777777" w:rsidR="00594CF9" w:rsidRDefault="00594CF9" w:rsidP="00296A17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</w:rPr>
      </w:pPr>
    </w:p>
    <w:p w14:paraId="723ED9DB" w14:textId="37047C8F" w:rsidR="00296A17" w:rsidRPr="00E53117" w:rsidRDefault="00296A17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 xml:space="preserve">What have been your accomplishments since entering the legal profession? Be sure to give concrete examples, including </w:t>
      </w:r>
      <w:r w:rsidR="00594CF9">
        <w:rPr>
          <w:rFonts w:ascii="Lao UI" w:hAnsi="Lao UI" w:cs="Lao UI"/>
          <w:color w:val="002060"/>
          <w:sz w:val="24"/>
          <w:szCs w:val="24"/>
        </w:rPr>
        <w:t>obstacles you have had to overcome in advancing your career and how you have contributed to the legal profession and/or the advancement of the Rule of Law.</w:t>
      </w:r>
    </w:p>
    <w:p w14:paraId="205D5C2E" w14:textId="03E3F666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23B782E" w14:textId="77777777" w:rsidR="00473544" w:rsidRPr="00F36567" w:rsidRDefault="00473544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C0C3FB6" w14:textId="3E7E258C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87350FA" w14:textId="77777777" w:rsidR="00473544" w:rsidRDefault="00473544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B1AF9D9" w14:textId="77777777" w:rsidR="00E60E38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14EFC177" w14:textId="77777777" w:rsidR="00E60E38" w:rsidRPr="00477600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CDDBE95" w14:textId="116251AC" w:rsidR="00E60E38" w:rsidRPr="00477600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3544">
        <w:rPr>
          <w:rFonts w:ascii="Lao UI" w:hAnsi="Lao UI" w:cs="Lao UI"/>
          <w:i/>
          <w:iCs/>
          <w:color w:val="C00000"/>
          <w:sz w:val="24"/>
          <w:szCs w:val="24"/>
        </w:rPr>
        <w:t xml:space="preserve">of your answers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1E5377D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018E9CB1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3999E823" w14:textId="77777777" w:rsidR="008450E8" w:rsidRPr="00D766C9" w:rsidRDefault="008450E8" w:rsidP="00E60E38">
      <w:pPr>
        <w:pStyle w:val="Corpsdetexte"/>
        <w:spacing w:after="0"/>
        <w:rPr>
          <w:sz w:val="22"/>
          <w:szCs w:val="22"/>
        </w:rPr>
      </w:pPr>
    </w:p>
    <w:sectPr w:rsidR="008450E8" w:rsidRPr="00D766C9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2FF8" w14:textId="77777777" w:rsidR="00845B9C" w:rsidRDefault="00845B9C" w:rsidP="00DE47CA">
      <w:pPr>
        <w:spacing w:after="0" w:line="240" w:lineRule="auto"/>
      </w:pPr>
      <w:r>
        <w:separator/>
      </w:r>
    </w:p>
  </w:endnote>
  <w:endnote w:type="continuationSeparator" w:id="0">
    <w:p w14:paraId="253D654D" w14:textId="77777777" w:rsidR="00845B9C" w:rsidRDefault="00845B9C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637930EA" w:rsidR="00173DAB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D766C9" w:rsidRPr="009463A9">
        <w:rPr>
          <w:rStyle w:val="Lienhypertexte"/>
          <w:sz w:val="16"/>
          <w:szCs w:val="16"/>
        </w:rPr>
        <w:t>womeninlawawards@lexisnexis.com</w:t>
      </w:r>
    </w:hyperlink>
    <w:r w:rsidR="00D766C9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33AF" w14:textId="77777777" w:rsidR="00845B9C" w:rsidRDefault="00845B9C" w:rsidP="00DE47CA">
      <w:pPr>
        <w:spacing w:after="0" w:line="240" w:lineRule="auto"/>
      </w:pPr>
      <w:r>
        <w:separator/>
      </w:r>
    </w:p>
  </w:footnote>
  <w:footnote w:type="continuationSeparator" w:id="0">
    <w:p w14:paraId="218FE339" w14:textId="77777777" w:rsidR="00845B9C" w:rsidRDefault="00845B9C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625"/>
    <w:multiLevelType w:val="hybridMultilevel"/>
    <w:tmpl w:val="7D4EA7AE"/>
    <w:lvl w:ilvl="0" w:tplc="3E92FB8A">
      <w:numFmt w:val="bullet"/>
      <w:lvlText w:val="•"/>
      <w:lvlJc w:val="left"/>
      <w:pPr>
        <w:ind w:left="1080" w:hanging="720"/>
      </w:pPr>
      <w:rPr>
        <w:rFonts w:ascii="Lao UI" w:eastAsiaTheme="minorHAnsi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7A6"/>
    <w:multiLevelType w:val="hybridMultilevel"/>
    <w:tmpl w:val="E7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083440">
    <w:abstractNumId w:val="4"/>
  </w:num>
  <w:num w:numId="2" w16cid:durableId="1590381899">
    <w:abstractNumId w:val="3"/>
  </w:num>
  <w:num w:numId="3" w16cid:durableId="1789426696">
    <w:abstractNumId w:val="4"/>
  </w:num>
  <w:num w:numId="4" w16cid:durableId="511992128">
    <w:abstractNumId w:val="2"/>
  </w:num>
  <w:num w:numId="5" w16cid:durableId="1823235960">
    <w:abstractNumId w:val="5"/>
  </w:num>
  <w:num w:numId="6" w16cid:durableId="909970412">
    <w:abstractNumId w:val="1"/>
  </w:num>
  <w:num w:numId="7" w16cid:durableId="174294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623D5"/>
    <w:rsid w:val="00065AF0"/>
    <w:rsid w:val="000703D5"/>
    <w:rsid w:val="00082E9B"/>
    <w:rsid w:val="00097C09"/>
    <w:rsid w:val="000E492E"/>
    <w:rsid w:val="000E6A5C"/>
    <w:rsid w:val="000F67F0"/>
    <w:rsid w:val="000F7B48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1F58C4"/>
    <w:rsid w:val="002019F1"/>
    <w:rsid w:val="002063C7"/>
    <w:rsid w:val="002107D2"/>
    <w:rsid w:val="0022437F"/>
    <w:rsid w:val="00245B19"/>
    <w:rsid w:val="00287FB8"/>
    <w:rsid w:val="0029132C"/>
    <w:rsid w:val="00296A17"/>
    <w:rsid w:val="002B2BCC"/>
    <w:rsid w:val="002C1B2F"/>
    <w:rsid w:val="002C4A10"/>
    <w:rsid w:val="002F135F"/>
    <w:rsid w:val="002F2C34"/>
    <w:rsid w:val="00322A40"/>
    <w:rsid w:val="00327F25"/>
    <w:rsid w:val="003506A5"/>
    <w:rsid w:val="00363872"/>
    <w:rsid w:val="0039197E"/>
    <w:rsid w:val="0039275A"/>
    <w:rsid w:val="00393D8B"/>
    <w:rsid w:val="0039476D"/>
    <w:rsid w:val="003A1A4B"/>
    <w:rsid w:val="003E2100"/>
    <w:rsid w:val="0040414A"/>
    <w:rsid w:val="0041564B"/>
    <w:rsid w:val="00421499"/>
    <w:rsid w:val="00434523"/>
    <w:rsid w:val="004628E4"/>
    <w:rsid w:val="00470772"/>
    <w:rsid w:val="00473544"/>
    <w:rsid w:val="0047474B"/>
    <w:rsid w:val="004856A1"/>
    <w:rsid w:val="004A1596"/>
    <w:rsid w:val="004B65A7"/>
    <w:rsid w:val="004C3B1A"/>
    <w:rsid w:val="0050119C"/>
    <w:rsid w:val="0051575B"/>
    <w:rsid w:val="005206D6"/>
    <w:rsid w:val="00525A20"/>
    <w:rsid w:val="00525D80"/>
    <w:rsid w:val="00526770"/>
    <w:rsid w:val="005350FF"/>
    <w:rsid w:val="00554229"/>
    <w:rsid w:val="00554CD7"/>
    <w:rsid w:val="00585AE0"/>
    <w:rsid w:val="00594CF9"/>
    <w:rsid w:val="005B6D34"/>
    <w:rsid w:val="005C5B80"/>
    <w:rsid w:val="005D1F77"/>
    <w:rsid w:val="005D5C22"/>
    <w:rsid w:val="005D6CEA"/>
    <w:rsid w:val="005F32A2"/>
    <w:rsid w:val="00636FC5"/>
    <w:rsid w:val="0065043D"/>
    <w:rsid w:val="00650471"/>
    <w:rsid w:val="006805EB"/>
    <w:rsid w:val="006834CA"/>
    <w:rsid w:val="006F7ECA"/>
    <w:rsid w:val="0070346E"/>
    <w:rsid w:val="00704E0F"/>
    <w:rsid w:val="00732F84"/>
    <w:rsid w:val="00756F49"/>
    <w:rsid w:val="00760BC0"/>
    <w:rsid w:val="007630B8"/>
    <w:rsid w:val="007D5F5D"/>
    <w:rsid w:val="007F4109"/>
    <w:rsid w:val="008137FB"/>
    <w:rsid w:val="008173F7"/>
    <w:rsid w:val="0083373E"/>
    <w:rsid w:val="008450E8"/>
    <w:rsid w:val="00845B9C"/>
    <w:rsid w:val="00853A08"/>
    <w:rsid w:val="008573CB"/>
    <w:rsid w:val="00865AC6"/>
    <w:rsid w:val="008941CC"/>
    <w:rsid w:val="008C3015"/>
    <w:rsid w:val="008D7AC3"/>
    <w:rsid w:val="008E075E"/>
    <w:rsid w:val="008E127B"/>
    <w:rsid w:val="008E2C35"/>
    <w:rsid w:val="008F1E37"/>
    <w:rsid w:val="00905026"/>
    <w:rsid w:val="00915EE4"/>
    <w:rsid w:val="009211DC"/>
    <w:rsid w:val="00922259"/>
    <w:rsid w:val="009302D4"/>
    <w:rsid w:val="00965B3D"/>
    <w:rsid w:val="00975873"/>
    <w:rsid w:val="0098273A"/>
    <w:rsid w:val="00983AF2"/>
    <w:rsid w:val="009E22FB"/>
    <w:rsid w:val="009E3F9D"/>
    <w:rsid w:val="009E62B7"/>
    <w:rsid w:val="009F1892"/>
    <w:rsid w:val="00A05011"/>
    <w:rsid w:val="00A42A93"/>
    <w:rsid w:val="00A53D77"/>
    <w:rsid w:val="00AE07BA"/>
    <w:rsid w:val="00AE79D7"/>
    <w:rsid w:val="00B05491"/>
    <w:rsid w:val="00B17C37"/>
    <w:rsid w:val="00B33799"/>
    <w:rsid w:val="00B61DAA"/>
    <w:rsid w:val="00BA5B9B"/>
    <w:rsid w:val="00BC3709"/>
    <w:rsid w:val="00BD118C"/>
    <w:rsid w:val="00BD1587"/>
    <w:rsid w:val="00BF2FF4"/>
    <w:rsid w:val="00BF4414"/>
    <w:rsid w:val="00C05EFD"/>
    <w:rsid w:val="00C20922"/>
    <w:rsid w:val="00C33E61"/>
    <w:rsid w:val="00C353A7"/>
    <w:rsid w:val="00C36808"/>
    <w:rsid w:val="00C5067B"/>
    <w:rsid w:val="00C7623F"/>
    <w:rsid w:val="00C9145B"/>
    <w:rsid w:val="00CA46DD"/>
    <w:rsid w:val="00CC6DEE"/>
    <w:rsid w:val="00CE2C9B"/>
    <w:rsid w:val="00D01DB7"/>
    <w:rsid w:val="00D13EFB"/>
    <w:rsid w:val="00D1419B"/>
    <w:rsid w:val="00D22CFC"/>
    <w:rsid w:val="00D23E6B"/>
    <w:rsid w:val="00D26955"/>
    <w:rsid w:val="00D53016"/>
    <w:rsid w:val="00D766C9"/>
    <w:rsid w:val="00D806AC"/>
    <w:rsid w:val="00D85470"/>
    <w:rsid w:val="00DE47CA"/>
    <w:rsid w:val="00E0078D"/>
    <w:rsid w:val="00E12C41"/>
    <w:rsid w:val="00E336C8"/>
    <w:rsid w:val="00E353F5"/>
    <w:rsid w:val="00E53117"/>
    <w:rsid w:val="00E55D9D"/>
    <w:rsid w:val="00E60422"/>
    <w:rsid w:val="00E60E38"/>
    <w:rsid w:val="00E829CD"/>
    <w:rsid w:val="00E8331A"/>
    <w:rsid w:val="00EB308E"/>
    <w:rsid w:val="00EB70AB"/>
    <w:rsid w:val="00ED7BA8"/>
    <w:rsid w:val="00EE6FDC"/>
    <w:rsid w:val="00EF345B"/>
    <w:rsid w:val="00EF42F2"/>
    <w:rsid w:val="00F35396"/>
    <w:rsid w:val="00F36567"/>
    <w:rsid w:val="00F368B5"/>
    <w:rsid w:val="00F46163"/>
    <w:rsid w:val="00F82A77"/>
    <w:rsid w:val="00FD54F9"/>
    <w:rsid w:val="00FD5C9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LN_Letterhead_Portrait.dotx</Template>
  <TotalTime>12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13</cp:revision>
  <cp:lastPrinted>2019-04-08T19:10:00Z</cp:lastPrinted>
  <dcterms:created xsi:type="dcterms:W3CDTF">2023-11-03T10:21:00Z</dcterms:created>
  <dcterms:modified xsi:type="dcterms:W3CDTF">2023-11-03T15:02:00Z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